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606" w:type="dxa"/>
        <w:tblLook w:val="04A0" w:firstRow="1" w:lastRow="0" w:firstColumn="1" w:lastColumn="0" w:noHBand="0" w:noVBand="1"/>
      </w:tblPr>
      <w:tblGrid>
        <w:gridCol w:w="2943"/>
        <w:gridCol w:w="3969"/>
        <w:gridCol w:w="2694"/>
      </w:tblGrid>
      <w:tr w:rsidR="00040A8A" w:rsidTr="00EC147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8A" w:rsidRDefault="00040A8A" w:rsidP="00EC147A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EKONOMSKA ŠOLA</w:t>
            </w:r>
          </w:p>
          <w:p w:rsidR="00040A8A" w:rsidRDefault="00040A8A" w:rsidP="00EC147A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8A" w:rsidRDefault="00040A8A" w:rsidP="00EC147A">
            <w:pPr>
              <w:spacing w:line="240" w:lineRule="auto"/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V PREMIERJU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8A" w:rsidRDefault="00040A8A" w:rsidP="00EC147A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</w:tc>
      </w:tr>
    </w:tbl>
    <w:p w:rsidR="00040A8A" w:rsidRDefault="00040A8A" w:rsidP="00040A8A">
      <w:pPr>
        <w:pStyle w:val="Brezrazmikov"/>
      </w:pPr>
    </w:p>
    <w:p w:rsidR="00040A8A" w:rsidRPr="00FC1A83" w:rsidRDefault="00040A8A" w:rsidP="00040A8A">
      <w:pPr>
        <w:pStyle w:val="Brezrazmikov"/>
        <w:pBdr>
          <w:bottom w:val="single" w:sz="4" w:space="1" w:color="auto"/>
        </w:pBdr>
        <w:shd w:val="clear" w:color="auto" w:fill="D9D9D9" w:themeFill="background1" w:themeFillShade="D9"/>
        <w:rPr>
          <w:b/>
          <w:sz w:val="24"/>
        </w:rPr>
      </w:pPr>
      <w:bookmarkStart w:id="0" w:name="_GoBack"/>
      <w:r>
        <w:rPr>
          <w:b/>
          <w:sz w:val="28"/>
        </w:rPr>
        <w:t xml:space="preserve">Vaja </w:t>
      </w:r>
      <w:r>
        <w:rPr>
          <w:b/>
          <w:sz w:val="28"/>
        </w:rPr>
        <w:t>41</w:t>
      </w:r>
      <w:r>
        <w:rPr>
          <w:b/>
          <w:sz w:val="28"/>
        </w:rPr>
        <w:t xml:space="preserve"> – </w:t>
      </w:r>
      <w:r w:rsidR="005B7B0A">
        <w:rPr>
          <w:b/>
          <w:sz w:val="28"/>
        </w:rPr>
        <w:t xml:space="preserve">kratek video z </w:t>
      </w:r>
      <w:r>
        <w:rPr>
          <w:b/>
          <w:sz w:val="28"/>
        </w:rPr>
        <w:t>uporab</w:t>
      </w:r>
      <w:r w:rsidR="005B7B0A">
        <w:rPr>
          <w:b/>
          <w:sz w:val="28"/>
        </w:rPr>
        <w:t>o</w:t>
      </w:r>
      <w:r>
        <w:rPr>
          <w:b/>
          <w:sz w:val="28"/>
        </w:rPr>
        <w:t xml:space="preserve"> različnih planov snemanja</w:t>
      </w:r>
    </w:p>
    <w:bookmarkEnd w:id="0"/>
    <w:p w:rsidR="00040A8A" w:rsidRDefault="00040A8A" w:rsidP="00040A8A">
      <w:pPr>
        <w:pStyle w:val="Brezrazmikov"/>
      </w:pPr>
    </w:p>
    <w:p w:rsidR="00040A8A" w:rsidRDefault="00040A8A" w:rsidP="00040A8A">
      <w:pPr>
        <w:pStyle w:val="Brezrazmikov"/>
      </w:pPr>
      <w:r>
        <w:t>Pozorno preberi spodnje besedilo.</w:t>
      </w:r>
    </w:p>
    <w:p w:rsidR="00040A8A" w:rsidRDefault="00040A8A" w:rsidP="00040A8A">
      <w:pPr>
        <w:pStyle w:val="Brezrazmikov"/>
      </w:pPr>
      <w:r>
        <w:t xml:space="preserve">(Povzeto po </w:t>
      </w:r>
      <w:r w:rsidRPr="00040A8A">
        <w:t>ZLATJAN ČUČKOV</w:t>
      </w:r>
      <w:r>
        <w:t xml:space="preserve">: </w:t>
      </w:r>
      <w:r>
        <w:t>OSNOVE</w:t>
      </w:r>
      <w:r>
        <w:t xml:space="preserve"> </w:t>
      </w:r>
      <w:r>
        <w:t>FILMSKE</w:t>
      </w:r>
      <w:r>
        <w:t xml:space="preserve"> </w:t>
      </w:r>
      <w:r>
        <w:t>IN TELEVIZIJSKE</w:t>
      </w:r>
      <w:r>
        <w:t xml:space="preserve"> </w:t>
      </w:r>
      <w:r>
        <w:t>MONTAŽE</w:t>
      </w:r>
      <w:r>
        <w:t>)</w:t>
      </w:r>
    </w:p>
    <w:p w:rsidR="00040A8A" w:rsidRDefault="00040A8A" w:rsidP="00040A8A">
      <w:pPr>
        <w:pStyle w:val="Brezrazmikov"/>
      </w:pPr>
    </w:p>
    <w:p w:rsidR="00040A8A" w:rsidRDefault="00040A8A" w:rsidP="00040A8A">
      <w:pPr>
        <w:pStyle w:val="Brezrazmikov"/>
      </w:pPr>
      <w:r>
        <w:t>Delitev planov snemanja:</w:t>
      </w:r>
    </w:p>
    <w:p w:rsidR="00040A8A" w:rsidRDefault="00040A8A" w:rsidP="00EC1B18">
      <w:pPr>
        <w:pStyle w:val="Brezrazmikov"/>
        <w:numPr>
          <w:ilvl w:val="0"/>
          <w:numId w:val="1"/>
        </w:numPr>
      </w:pPr>
      <w:r>
        <w:t>SPLOŠNI PLAN ALI TOTAL (T) – celotna slika mesta dogodka,</w:t>
      </w:r>
      <w:r>
        <w:t xml:space="preserve"> </w:t>
      </w:r>
      <w:r>
        <w:t>splošni pogled, človeški lik podrejen okolju;</w:t>
      </w:r>
    </w:p>
    <w:p w:rsidR="00040A8A" w:rsidRDefault="00040A8A" w:rsidP="006423BE">
      <w:pPr>
        <w:pStyle w:val="Brezrazmikov"/>
        <w:numPr>
          <w:ilvl w:val="0"/>
          <w:numId w:val="1"/>
        </w:numPr>
      </w:pPr>
      <w:r>
        <w:t>SREDNJI PLAN (SP) – človeški lik v polni velikosti,</w:t>
      </w:r>
      <w:r>
        <w:t xml:space="preserve"> </w:t>
      </w:r>
      <w:r>
        <w:t>ozadje ima še vedno pomembno vlogo, ne pa tudi osrednje;</w:t>
      </w:r>
    </w:p>
    <w:p w:rsidR="00040A8A" w:rsidRDefault="00040A8A" w:rsidP="00EC1180">
      <w:pPr>
        <w:pStyle w:val="Brezrazmikov"/>
        <w:numPr>
          <w:ilvl w:val="0"/>
          <w:numId w:val="1"/>
        </w:numPr>
      </w:pPr>
      <w:r>
        <w:t>AMERIŠKI PLAN (AP) – človek, ki ga vidimo od kolen navzgor,</w:t>
      </w:r>
      <w:r>
        <w:t xml:space="preserve"> </w:t>
      </w:r>
      <w:r>
        <w:t>začenja dominirati;</w:t>
      </w:r>
    </w:p>
    <w:p w:rsidR="00040A8A" w:rsidRDefault="00040A8A" w:rsidP="00040A8A">
      <w:pPr>
        <w:pStyle w:val="Brezrazmikov"/>
        <w:numPr>
          <w:ilvl w:val="0"/>
          <w:numId w:val="1"/>
        </w:numPr>
      </w:pPr>
      <w:r>
        <w:t>SREDNJE BLIŽNJI PLAN (SBP) – človeka vidimo od pasu navzgor;</w:t>
      </w:r>
    </w:p>
    <w:p w:rsidR="00040A8A" w:rsidRDefault="00040A8A" w:rsidP="00040A8A">
      <w:pPr>
        <w:pStyle w:val="Brezrazmikov"/>
        <w:numPr>
          <w:ilvl w:val="0"/>
          <w:numId w:val="1"/>
        </w:numPr>
      </w:pPr>
      <w:r>
        <w:t>BLIŽNJI PLAN (BP) – človeka vidimo od prsi navzgor, ozadja skoraj ni;</w:t>
      </w:r>
    </w:p>
    <w:p w:rsidR="00040A8A" w:rsidRDefault="00040A8A" w:rsidP="00040A8A">
      <w:pPr>
        <w:pStyle w:val="Brezrazmikov"/>
        <w:numPr>
          <w:ilvl w:val="0"/>
          <w:numId w:val="1"/>
        </w:numPr>
      </w:pPr>
      <w:r>
        <w:t>VELIKI PLAN (VP) – človeški obraz zaseda večji del ekrana;</w:t>
      </w:r>
    </w:p>
    <w:p w:rsidR="00040A8A" w:rsidRDefault="00040A8A" w:rsidP="00040A8A">
      <w:pPr>
        <w:pStyle w:val="Brezrazmikov"/>
        <w:numPr>
          <w:ilvl w:val="0"/>
          <w:numId w:val="1"/>
        </w:numPr>
      </w:pPr>
      <w:r>
        <w:t>DETAJL (D) – le del človeškega telesa ali predmeta.</w:t>
      </w:r>
    </w:p>
    <w:p w:rsidR="00040A8A" w:rsidRDefault="00040A8A" w:rsidP="00040A8A">
      <w:pPr>
        <w:pStyle w:val="Brezrazmikov"/>
      </w:pPr>
    </w:p>
    <w:p w:rsidR="00AA63B4" w:rsidRDefault="00AA63B4" w:rsidP="00040A8A">
      <w:pPr>
        <w:pStyle w:val="Brezrazmikov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617"/>
        <w:gridCol w:w="5588"/>
      </w:tblGrid>
      <w:tr w:rsidR="00040A8A" w:rsidTr="00040A8A">
        <w:tc>
          <w:tcPr>
            <w:tcW w:w="3114" w:type="dxa"/>
          </w:tcPr>
          <w:p w:rsidR="00040A8A" w:rsidRDefault="00040A8A" w:rsidP="00040A8A">
            <w:pPr>
              <w:pStyle w:val="Brezrazmikov"/>
            </w:pPr>
            <w:r>
              <w:rPr>
                <w:noProof/>
                <w:lang w:eastAsia="sl-SI"/>
              </w:rPr>
              <w:drawing>
                <wp:inline distT="0" distB="0" distL="0" distR="0" wp14:anchorId="366C694F" wp14:editId="7810BE62">
                  <wp:extent cx="2160000" cy="1336342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823" t="45611" r="64710" b="17577"/>
                          <a:stretch/>
                        </pic:blipFill>
                        <pic:spPr bwMode="auto">
                          <a:xfrm>
                            <a:off x="0" y="0"/>
                            <a:ext cx="2160000" cy="1336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1" w:type="dxa"/>
          </w:tcPr>
          <w:p w:rsidR="00040A8A" w:rsidRDefault="00040A8A" w:rsidP="00040A8A">
            <w:pPr>
              <w:pStyle w:val="Brezrazmikov"/>
            </w:pPr>
            <w:r>
              <w:t>(1) SPLOŠNI PLAN ALI TOTAL</w:t>
            </w:r>
          </w:p>
          <w:p w:rsidR="00040A8A" w:rsidRDefault="00040A8A" w:rsidP="00040A8A">
            <w:pPr>
              <w:pStyle w:val="Brezrazmikov"/>
            </w:pPr>
            <w:r>
              <w:t>Splošni plan nam ob hkratnem prikazovanju celotnega okolja oz. zunanjosti</w:t>
            </w:r>
            <w:r>
              <w:t xml:space="preserve"> </w:t>
            </w:r>
            <w:r>
              <w:t>omogoča, da z enim samim pogledom ugotovimo, kje se bo razvijala zgodba, ki bo</w:t>
            </w:r>
            <w:r>
              <w:t xml:space="preserve"> </w:t>
            </w:r>
            <w:r>
              <w:t>predstavljena v naslednjih kadrih. Je informativnega značaja.</w:t>
            </w:r>
          </w:p>
          <w:p w:rsidR="00040A8A" w:rsidRDefault="00040A8A" w:rsidP="00040A8A">
            <w:pPr>
              <w:pStyle w:val="Brezrazmikov"/>
            </w:pPr>
          </w:p>
        </w:tc>
      </w:tr>
      <w:tr w:rsidR="00040A8A" w:rsidTr="00040A8A">
        <w:tc>
          <w:tcPr>
            <w:tcW w:w="3114" w:type="dxa"/>
          </w:tcPr>
          <w:p w:rsidR="00040A8A" w:rsidRDefault="00040A8A" w:rsidP="00040A8A">
            <w:pPr>
              <w:pStyle w:val="Brezrazmikov"/>
            </w:pPr>
            <w:r>
              <w:rPr>
                <w:noProof/>
                <w:lang w:eastAsia="sl-SI"/>
              </w:rPr>
              <w:drawing>
                <wp:inline distT="0" distB="0" distL="0" distR="0" wp14:anchorId="59D69626" wp14:editId="184B0946">
                  <wp:extent cx="2160000" cy="1442717"/>
                  <wp:effectExtent l="0" t="0" r="0" b="571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3755" t="28709" r="21736" b="30311"/>
                          <a:stretch/>
                        </pic:blipFill>
                        <pic:spPr bwMode="auto">
                          <a:xfrm>
                            <a:off x="0" y="0"/>
                            <a:ext cx="2160000" cy="1442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1" w:type="dxa"/>
          </w:tcPr>
          <w:p w:rsidR="00040A8A" w:rsidRDefault="00040A8A" w:rsidP="00040A8A">
            <w:pPr>
              <w:pStyle w:val="Brezrazmikov"/>
            </w:pPr>
            <w:r>
              <w:t>(2) SREDNJI PLAN</w:t>
            </w:r>
          </w:p>
          <w:p w:rsidR="00040A8A" w:rsidRDefault="00040A8A" w:rsidP="00B3378A">
            <w:pPr>
              <w:pStyle w:val="Brezrazmikov"/>
            </w:pPr>
            <w:r>
              <w:t>Srednji plan bi lahko imenovali tudi “naravni”, saj igralca prikazuje od glave do</w:t>
            </w:r>
            <w:r>
              <w:t xml:space="preserve"> </w:t>
            </w:r>
            <w:r>
              <w:t>peta. Srednji plan ponuja najbolj pomembne podatke zgodbe.</w:t>
            </w:r>
          </w:p>
        </w:tc>
      </w:tr>
      <w:tr w:rsidR="00040A8A" w:rsidTr="00040A8A">
        <w:tc>
          <w:tcPr>
            <w:tcW w:w="3114" w:type="dxa"/>
          </w:tcPr>
          <w:p w:rsidR="00040A8A" w:rsidRDefault="00040A8A" w:rsidP="00040A8A">
            <w:pPr>
              <w:pStyle w:val="Brezrazmikov"/>
            </w:pPr>
            <w:r>
              <w:rPr>
                <w:noProof/>
                <w:lang w:eastAsia="sl-SI"/>
              </w:rPr>
              <w:drawing>
                <wp:inline distT="0" distB="0" distL="0" distR="0" wp14:anchorId="05D6509E" wp14:editId="09DF644A">
                  <wp:extent cx="2160000" cy="1709653"/>
                  <wp:effectExtent l="0" t="0" r="0" b="508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599" t="28709" r="60673" b="23828"/>
                          <a:stretch/>
                        </pic:blipFill>
                        <pic:spPr bwMode="auto">
                          <a:xfrm>
                            <a:off x="0" y="0"/>
                            <a:ext cx="2160000" cy="1709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1" w:type="dxa"/>
          </w:tcPr>
          <w:p w:rsidR="00040A8A" w:rsidRDefault="00040A8A" w:rsidP="00040A8A">
            <w:pPr>
              <w:pStyle w:val="Brezrazmikov"/>
            </w:pPr>
            <w:r>
              <w:t>3) AMERIŠKI PLAN</w:t>
            </w:r>
          </w:p>
          <w:p w:rsidR="00040A8A" w:rsidRDefault="00040A8A" w:rsidP="00040A8A">
            <w:pPr>
              <w:pStyle w:val="Brezrazmikov"/>
            </w:pPr>
            <w:r>
              <w:t>Ameriški plan odločno prenaša težo z ozadja (ki je največkrat že poznano) na</w:t>
            </w:r>
            <w:r>
              <w:t xml:space="preserve"> </w:t>
            </w:r>
            <w:r>
              <w:t>človeka. Ameriški plan je prišel v ospredje po odkritju zvoka oz. zvočnih filmov, pred</w:t>
            </w:r>
            <w:r>
              <w:t xml:space="preserve"> </w:t>
            </w:r>
            <w:r>
              <w:t>tem je bil precej zapostavljen.</w:t>
            </w:r>
          </w:p>
        </w:tc>
      </w:tr>
      <w:tr w:rsidR="00040A8A" w:rsidTr="00040A8A">
        <w:tc>
          <w:tcPr>
            <w:tcW w:w="3114" w:type="dxa"/>
          </w:tcPr>
          <w:p w:rsidR="00040A8A" w:rsidRDefault="00040A8A" w:rsidP="00040A8A">
            <w:pPr>
              <w:pStyle w:val="Brezrazmikov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50862694" wp14:editId="4582DEAC">
                  <wp:extent cx="2160000" cy="1496031"/>
                  <wp:effectExtent l="0" t="0" r="0" b="952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683" t="44915" r="58850" b="13873"/>
                          <a:stretch/>
                        </pic:blipFill>
                        <pic:spPr bwMode="auto">
                          <a:xfrm>
                            <a:off x="0" y="0"/>
                            <a:ext cx="2160000" cy="1496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1" w:type="dxa"/>
          </w:tcPr>
          <w:p w:rsidR="00040A8A" w:rsidRDefault="00040A8A" w:rsidP="00040A8A">
            <w:pPr>
              <w:pStyle w:val="Brezrazmikov"/>
            </w:pPr>
            <w:r>
              <w:t>(4) SREDNJE BLIŽNJI PLAN</w:t>
            </w:r>
          </w:p>
          <w:p w:rsidR="00040A8A" w:rsidRDefault="00040A8A" w:rsidP="00040A8A">
            <w:pPr>
              <w:pStyle w:val="Brezrazmikov"/>
            </w:pPr>
            <w:r>
              <w:t>Pri srednje bližnjem planu protagonista vidimo od pasu navzgor.</w:t>
            </w:r>
          </w:p>
        </w:tc>
      </w:tr>
      <w:tr w:rsidR="00040A8A" w:rsidTr="00040A8A">
        <w:tc>
          <w:tcPr>
            <w:tcW w:w="3114" w:type="dxa"/>
          </w:tcPr>
          <w:p w:rsidR="00040A8A" w:rsidRDefault="00040A8A" w:rsidP="00040A8A">
            <w:pPr>
              <w:pStyle w:val="Brezrazmikov"/>
            </w:pPr>
            <w:r>
              <w:rPr>
                <w:noProof/>
                <w:lang w:eastAsia="sl-SI"/>
              </w:rPr>
              <w:drawing>
                <wp:inline distT="0" distB="0" distL="0" distR="0" wp14:anchorId="43B08358" wp14:editId="65ABAFA4">
                  <wp:extent cx="2160000" cy="1478769"/>
                  <wp:effectExtent l="0" t="0" r="0" b="762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9115" t="43527" r="57027" b="15261"/>
                          <a:stretch/>
                        </pic:blipFill>
                        <pic:spPr bwMode="auto">
                          <a:xfrm>
                            <a:off x="0" y="0"/>
                            <a:ext cx="2160000" cy="1478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1" w:type="dxa"/>
          </w:tcPr>
          <w:p w:rsidR="00040A8A" w:rsidRDefault="00040A8A" w:rsidP="00040A8A">
            <w:pPr>
              <w:pStyle w:val="Brezrazmikov"/>
            </w:pPr>
            <w:r>
              <w:t>(5) BLIŽNJI PLAN</w:t>
            </w:r>
          </w:p>
          <w:p w:rsidR="00040A8A" w:rsidRDefault="00040A8A" w:rsidP="00040A8A">
            <w:pPr>
              <w:pStyle w:val="Brezrazmikov"/>
            </w:pPr>
            <w:r>
              <w:t>Pri bližnjem planu gledalec ozadja ne vidi več, zato je primeren za razvoj zgodbe,</w:t>
            </w:r>
            <w:r>
              <w:t xml:space="preserve"> </w:t>
            </w:r>
            <w:r>
              <w:t>ki se je začela z ameriškim planom, ko že vemo, kakšno je bistvo spopada. Bližnji plan</w:t>
            </w:r>
            <w:r>
              <w:t xml:space="preserve"> </w:t>
            </w:r>
            <w:r>
              <w:t>so zelo radi oziroma pretirano uporabljali v 90. letih prejšnjega stoletja.</w:t>
            </w:r>
          </w:p>
        </w:tc>
      </w:tr>
      <w:tr w:rsidR="00040A8A" w:rsidTr="00040A8A">
        <w:tc>
          <w:tcPr>
            <w:tcW w:w="3114" w:type="dxa"/>
          </w:tcPr>
          <w:p w:rsidR="00040A8A" w:rsidRDefault="003533CB" w:rsidP="00040A8A">
            <w:pPr>
              <w:pStyle w:val="Brezrazmikov"/>
            </w:pPr>
            <w:r>
              <w:rPr>
                <w:noProof/>
                <w:lang w:eastAsia="sl-SI"/>
              </w:rPr>
              <w:drawing>
                <wp:inline distT="0" distB="0" distL="0" distR="0" wp14:anchorId="2EF809C1" wp14:editId="7C9B0AA6">
                  <wp:extent cx="2160000" cy="1454257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0808" t="33340" r="62887" b="35172"/>
                          <a:stretch/>
                        </pic:blipFill>
                        <pic:spPr bwMode="auto">
                          <a:xfrm>
                            <a:off x="0" y="0"/>
                            <a:ext cx="2160000" cy="1454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</w:t>
            </w:r>
          </w:p>
        </w:tc>
        <w:tc>
          <w:tcPr>
            <w:tcW w:w="6091" w:type="dxa"/>
          </w:tcPr>
          <w:p w:rsidR="00040A8A" w:rsidRDefault="00040A8A" w:rsidP="00040A8A">
            <w:pPr>
              <w:pStyle w:val="Brezrazmikov"/>
            </w:pPr>
            <w:r>
              <w:t>(6) VELIKI PLAN</w:t>
            </w:r>
          </w:p>
          <w:p w:rsidR="00040A8A" w:rsidRDefault="00040A8A" w:rsidP="00040A8A">
            <w:pPr>
              <w:pStyle w:val="Brezrazmikov"/>
            </w:pPr>
            <w:r>
              <w:t>V nasprotju z drugimi plani, veliki plan ni le tehnični izraz. Že od začetka filmske</w:t>
            </w:r>
            <w:r>
              <w:t xml:space="preserve"> </w:t>
            </w:r>
            <w:r>
              <w:t>zgodovine je prevladovalo mnenje, da je veliki plan - kot tudi montaža, paralelna</w:t>
            </w:r>
            <w:r>
              <w:t xml:space="preserve"> </w:t>
            </w:r>
            <w:r>
              <w:t>zgodba in retrospekcija – izum velikega Griffitha.</w:t>
            </w:r>
          </w:p>
        </w:tc>
      </w:tr>
      <w:tr w:rsidR="00040A8A" w:rsidTr="00040A8A">
        <w:tc>
          <w:tcPr>
            <w:tcW w:w="3114" w:type="dxa"/>
          </w:tcPr>
          <w:p w:rsidR="00040A8A" w:rsidRDefault="003533CB" w:rsidP="00040A8A">
            <w:pPr>
              <w:pStyle w:val="Brezrazmikov"/>
            </w:pPr>
            <w:r>
              <w:rPr>
                <w:noProof/>
                <w:lang w:eastAsia="sl-SI"/>
              </w:rPr>
              <w:drawing>
                <wp:inline distT="0" distB="0" distL="0" distR="0" wp14:anchorId="7CED984B" wp14:editId="41F880FD">
                  <wp:extent cx="2160000" cy="1483969"/>
                  <wp:effectExtent l="0" t="0" r="0" b="254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464" t="35887" r="57417" b="22439"/>
                          <a:stretch/>
                        </pic:blipFill>
                        <pic:spPr bwMode="auto">
                          <a:xfrm>
                            <a:off x="0" y="0"/>
                            <a:ext cx="2160000" cy="1483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1" w:type="dxa"/>
          </w:tcPr>
          <w:p w:rsidR="00040A8A" w:rsidRDefault="00040A8A" w:rsidP="00040A8A">
            <w:pPr>
              <w:pStyle w:val="Brezrazmikov"/>
            </w:pPr>
            <w:r>
              <w:t>(7) DETAJL</w:t>
            </w:r>
          </w:p>
          <w:p w:rsidR="00040A8A" w:rsidRDefault="00040A8A" w:rsidP="00040A8A">
            <w:pPr>
              <w:pStyle w:val="Brezrazmikov"/>
            </w:pPr>
            <w:r>
              <w:t>Pri tem planu celotni človeški obraz ne gre na zaslon, na tem je le del (fragment)</w:t>
            </w:r>
            <w:r>
              <w:t xml:space="preserve"> </w:t>
            </w:r>
            <w:r>
              <w:t>ali pa povečan predmet.</w:t>
            </w:r>
          </w:p>
        </w:tc>
      </w:tr>
    </w:tbl>
    <w:p w:rsidR="00040A8A" w:rsidRDefault="00040A8A" w:rsidP="00040A8A">
      <w:pPr>
        <w:pStyle w:val="Brezrazmikov"/>
      </w:pPr>
    </w:p>
    <w:p w:rsidR="00040A8A" w:rsidRDefault="00040A8A" w:rsidP="00040A8A">
      <w:pPr>
        <w:pStyle w:val="Brezrazmikov"/>
      </w:pPr>
    </w:p>
    <w:p w:rsidR="00040A8A" w:rsidRDefault="00C0235B" w:rsidP="00040A8A">
      <w:pPr>
        <w:pStyle w:val="Brezrazmikov"/>
      </w:pPr>
      <w:r>
        <w:t>IZDELAJ:</w:t>
      </w:r>
    </w:p>
    <w:p w:rsidR="00C0235B" w:rsidRDefault="00C0235B" w:rsidP="00040A8A">
      <w:pPr>
        <w:pStyle w:val="Brezrazmikov"/>
      </w:pPr>
    </w:p>
    <w:p w:rsidR="00B3378A" w:rsidRDefault="00B3378A" w:rsidP="00040A8A">
      <w:pPr>
        <w:pStyle w:val="Brezrazmikov"/>
      </w:pPr>
      <w:r>
        <w:t>1.</w:t>
      </w:r>
    </w:p>
    <w:p w:rsidR="00C0235B" w:rsidRDefault="00C0235B" w:rsidP="00040A8A">
      <w:pPr>
        <w:pStyle w:val="Brezrazmikov"/>
      </w:pPr>
      <w:r>
        <w:t xml:space="preserve">Izdelaj scenarij </w:t>
      </w:r>
      <w:r w:rsidR="00B3378A">
        <w:t>60 sekundnega</w:t>
      </w:r>
      <w:r>
        <w:t xml:space="preserve"> videa s poljubno vsebino v katerem pa moraš uporabiti vse sledeče plane:</w:t>
      </w:r>
    </w:p>
    <w:p w:rsidR="00C0235B" w:rsidRDefault="000022E8" w:rsidP="00C0235B">
      <w:pPr>
        <w:pStyle w:val="Brezrazmikov"/>
        <w:ind w:left="1416"/>
      </w:pPr>
      <w:r>
        <w:t xml:space="preserve">- </w:t>
      </w:r>
      <w:r w:rsidR="00C0235B">
        <w:t>SPLOŠNI PLAN ALI TOTAL</w:t>
      </w:r>
    </w:p>
    <w:p w:rsidR="00C0235B" w:rsidRDefault="000022E8" w:rsidP="00C0235B">
      <w:pPr>
        <w:pStyle w:val="Brezrazmikov"/>
        <w:ind w:left="1416"/>
      </w:pPr>
      <w:r>
        <w:t xml:space="preserve">- </w:t>
      </w:r>
      <w:r w:rsidR="00C0235B">
        <w:t>SREDNJE BLIŽNJI PLAN</w:t>
      </w:r>
      <w:r w:rsidR="005B7B0A">
        <w:t xml:space="preserve">     ali    </w:t>
      </w:r>
      <w:r w:rsidR="00C0235B">
        <w:t xml:space="preserve"> BLIŽNJI PLAN</w:t>
      </w:r>
    </w:p>
    <w:p w:rsidR="00C0235B" w:rsidRDefault="000022E8" w:rsidP="00C0235B">
      <w:pPr>
        <w:pStyle w:val="Brezrazmikov"/>
        <w:ind w:left="1416"/>
      </w:pPr>
      <w:r>
        <w:t>-</w:t>
      </w:r>
      <w:r w:rsidR="00C0235B">
        <w:t xml:space="preserve"> VELIKI PLAN</w:t>
      </w:r>
    </w:p>
    <w:p w:rsidR="00B3378A" w:rsidRDefault="00B3378A" w:rsidP="00040A8A">
      <w:pPr>
        <w:pStyle w:val="Brezrazmikov"/>
      </w:pPr>
      <w:r>
        <w:t>Vrstni red planov določi sam glede na potek videa. Upoštevaj pravilo, da pričneš s totalom in plane ne preskakuješ.</w:t>
      </w:r>
    </w:p>
    <w:p w:rsidR="00B3378A" w:rsidRDefault="00B3378A" w:rsidP="00040A8A">
      <w:pPr>
        <w:pStyle w:val="Brezrazmikov"/>
      </w:pPr>
    </w:p>
    <w:p w:rsidR="00B3378A" w:rsidRDefault="00B3378A" w:rsidP="00AA63B4">
      <w:pPr>
        <w:pStyle w:val="Brezrazmikov"/>
      </w:pPr>
      <w:r>
        <w:t>Vsebina videa je lahko recimo</w:t>
      </w:r>
      <w:r w:rsidR="00AA63B4">
        <w:t xml:space="preserve"> </w:t>
      </w:r>
      <w:r>
        <w:t>pogovor dveh oseb</w:t>
      </w:r>
      <w:r w:rsidR="00AA63B4">
        <w:t>, nakup izdelka, dogovor za kuhanje kosila, dogovor o sprehodu psa, …… V vsakem primeru po</w:t>
      </w:r>
      <w:r>
        <w:t>skuša</w:t>
      </w:r>
      <w:r w:rsidR="00AA63B4">
        <w:t>j</w:t>
      </w:r>
      <w:r w:rsidR="000022E8">
        <w:t xml:space="preserve"> v videu </w:t>
      </w:r>
      <w:r>
        <w:t>z velikim planom ustvariti čim večjo dramatičnost sporočila.</w:t>
      </w:r>
    </w:p>
    <w:p w:rsidR="00AA63B4" w:rsidRDefault="00AA63B4" w:rsidP="00040A8A">
      <w:pPr>
        <w:pStyle w:val="Brezrazmikov"/>
      </w:pPr>
      <w:r>
        <w:lastRenderedPageBreak/>
        <w:t>V scenariju predvidi vseh 5 položajev snemanja kamere.</w:t>
      </w:r>
    </w:p>
    <w:p w:rsidR="00AA63B4" w:rsidRDefault="00AA63B4" w:rsidP="00040A8A">
      <w:pPr>
        <w:pStyle w:val="Brezrazmikov"/>
        <w:rPr>
          <w:noProof/>
          <w:lang w:eastAsia="sl-SI"/>
        </w:rPr>
      </w:pPr>
    </w:p>
    <w:p w:rsidR="00AA63B4" w:rsidRDefault="00AA63B4" w:rsidP="00040A8A">
      <w:pPr>
        <w:pStyle w:val="Brezrazmikov"/>
      </w:pPr>
      <w:r>
        <w:rPr>
          <w:noProof/>
          <w:lang w:eastAsia="sl-SI"/>
        </w:rPr>
        <w:drawing>
          <wp:inline distT="0" distB="0" distL="0" distR="0" wp14:anchorId="526E1FAB" wp14:editId="0354CDCB">
            <wp:extent cx="5576455" cy="1411228"/>
            <wp:effectExtent l="0" t="0" r="571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815" t="38518" r="33231" b="34956"/>
                    <a:stretch/>
                  </pic:blipFill>
                  <pic:spPr bwMode="auto">
                    <a:xfrm>
                      <a:off x="0" y="0"/>
                      <a:ext cx="5638608" cy="142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3B4" w:rsidRDefault="00AA63B4" w:rsidP="00040A8A">
      <w:pPr>
        <w:pStyle w:val="Brezrazmikov"/>
      </w:pPr>
    </w:p>
    <w:p w:rsidR="00AA63B4" w:rsidRDefault="000022E8" w:rsidP="00AA63B4">
      <w:pPr>
        <w:pStyle w:val="Brezrazmikov"/>
      </w:pPr>
      <w:r>
        <w:t xml:space="preserve">Položaj kamere 3 uporabi za  </w:t>
      </w:r>
      <w:r w:rsidR="00AA63B4">
        <w:t>SPLOŠNI PLAN ALI TOTAL</w:t>
      </w:r>
    </w:p>
    <w:p w:rsidR="00AA63B4" w:rsidRDefault="000022E8" w:rsidP="00AA63B4">
      <w:pPr>
        <w:pStyle w:val="Brezrazmikov"/>
      </w:pPr>
      <w:r>
        <w:t xml:space="preserve">Položaj kamere </w:t>
      </w:r>
      <w:r>
        <w:t xml:space="preserve">2 in 4 </w:t>
      </w:r>
      <w:r>
        <w:t xml:space="preserve">uporabi za </w:t>
      </w:r>
      <w:r w:rsidR="00AA63B4">
        <w:t>SREDNJE BLIŽNJI PLAN     ali    BLIŽNJI PLAN</w:t>
      </w:r>
    </w:p>
    <w:p w:rsidR="00AA63B4" w:rsidRDefault="000022E8" w:rsidP="00AA63B4">
      <w:pPr>
        <w:pStyle w:val="Brezrazmikov"/>
      </w:pPr>
      <w:r>
        <w:t xml:space="preserve">Položaj kamere </w:t>
      </w:r>
      <w:r>
        <w:t xml:space="preserve">1 in 5 </w:t>
      </w:r>
      <w:r>
        <w:t xml:space="preserve">uporabi za </w:t>
      </w:r>
      <w:r w:rsidR="00AA63B4">
        <w:t>VELIKI PLAN</w:t>
      </w:r>
    </w:p>
    <w:p w:rsidR="00AA63B4" w:rsidRDefault="00AA63B4" w:rsidP="00040A8A">
      <w:pPr>
        <w:pStyle w:val="Brezrazmikov"/>
      </w:pPr>
    </w:p>
    <w:p w:rsidR="00C0235B" w:rsidRDefault="00C0235B" w:rsidP="00040A8A">
      <w:pPr>
        <w:pStyle w:val="Brezrazmikov"/>
      </w:pPr>
      <w:r>
        <w:t xml:space="preserve">Scenarij napiši in ga v </w:t>
      </w:r>
      <w:proofErr w:type="spellStart"/>
      <w:r>
        <w:t>wordovi</w:t>
      </w:r>
      <w:proofErr w:type="spellEnd"/>
      <w:r>
        <w:t xml:space="preserve"> datoteki </w:t>
      </w:r>
      <w:proofErr w:type="spellStart"/>
      <w:r>
        <w:t>oddaj.P</w:t>
      </w:r>
      <w:r>
        <w:t>azi</w:t>
      </w:r>
      <w:proofErr w:type="spellEnd"/>
      <w:r>
        <w:t xml:space="preserve"> na ustrezno poimenovanje datotek</w:t>
      </w:r>
    </w:p>
    <w:p w:rsidR="00C0235B" w:rsidRDefault="00C0235B" w:rsidP="00040A8A">
      <w:pPr>
        <w:pStyle w:val="Brezrazmikov"/>
      </w:pPr>
      <w:r>
        <w:t>(</w:t>
      </w:r>
      <w:proofErr w:type="spellStart"/>
      <w:r>
        <w:t>Naprimer</w:t>
      </w:r>
      <w:proofErr w:type="spellEnd"/>
      <w:r>
        <w:t>: 2020-</w:t>
      </w:r>
      <w:r>
        <w:t>11-02_Potočar_Vaja_41_scenarij_ver_01.docx</w:t>
      </w:r>
      <w:r>
        <w:t>)</w:t>
      </w:r>
    </w:p>
    <w:p w:rsidR="00C0235B" w:rsidRDefault="00C0235B" w:rsidP="00040A8A">
      <w:pPr>
        <w:pStyle w:val="Brezrazmikov"/>
      </w:pPr>
    </w:p>
    <w:p w:rsidR="000022E8" w:rsidRDefault="000022E8" w:rsidP="00040A8A">
      <w:pPr>
        <w:pStyle w:val="Brezrazmikov"/>
      </w:pPr>
    </w:p>
    <w:p w:rsidR="00B3378A" w:rsidRDefault="00B3378A" w:rsidP="00040A8A">
      <w:pPr>
        <w:pStyle w:val="Brezrazmikov"/>
      </w:pPr>
      <w:r>
        <w:t>2.</w:t>
      </w:r>
    </w:p>
    <w:p w:rsidR="00B3378A" w:rsidRDefault="00B3378A" w:rsidP="00040A8A">
      <w:pPr>
        <w:pStyle w:val="Brezrazmikov"/>
      </w:pPr>
      <w:r>
        <w:t>Posnemi in zmontiraj video po zamišljenem napisanem scenariju.</w:t>
      </w:r>
    </w:p>
    <w:p w:rsidR="00B3378A" w:rsidRDefault="00B3378A" w:rsidP="00040A8A">
      <w:pPr>
        <w:pStyle w:val="Brezrazmikov"/>
      </w:pPr>
      <w:r>
        <w:t>Ne pozabi na zaključno špico s podatki o igralcih, snemalcu, montažerju, kraj in datum.</w:t>
      </w:r>
    </w:p>
    <w:p w:rsidR="00AA63B4" w:rsidRDefault="00AA63B4" w:rsidP="00040A8A">
      <w:pPr>
        <w:pStyle w:val="Brezrazmikov"/>
      </w:pPr>
    </w:p>
    <w:p w:rsidR="005B7B0A" w:rsidRDefault="005B7B0A" w:rsidP="00B3378A">
      <w:pPr>
        <w:pStyle w:val="Brezrazmikov"/>
      </w:pPr>
      <w:r>
        <w:t>OBVEZNO:</w:t>
      </w:r>
    </w:p>
    <w:p w:rsidR="00B3378A" w:rsidRDefault="00B3378A" w:rsidP="00B3378A">
      <w:pPr>
        <w:pStyle w:val="Brezrazmikov"/>
      </w:pPr>
      <w:r>
        <w:t>- obvezno pri urejanju uporabljaj mape (GRADIVO, PROJEKT, RENDER)</w:t>
      </w:r>
    </w:p>
    <w:p w:rsidR="00B3378A" w:rsidRDefault="00B3378A" w:rsidP="00B3378A">
      <w:pPr>
        <w:pStyle w:val="Brezrazmikov"/>
      </w:pPr>
      <w:r>
        <w:t>- pazi na ustrezno poimenovanje datotek (</w:t>
      </w:r>
      <w:proofErr w:type="spellStart"/>
      <w:r>
        <w:t>Naprimer</w:t>
      </w:r>
      <w:proofErr w:type="spellEnd"/>
      <w:r>
        <w:t>: 2020-11-02_Potočar_Vaja_11_ver_01.mp4)</w:t>
      </w:r>
    </w:p>
    <w:p w:rsidR="00B3378A" w:rsidRDefault="00B3378A" w:rsidP="00B3378A">
      <w:pPr>
        <w:pStyle w:val="Brezrazmikov"/>
      </w:pPr>
      <w:r>
        <w:t>- velikost datoteke skrči kolikor se le da (ustrezno: med 5 in 10MB)</w:t>
      </w:r>
    </w:p>
    <w:p w:rsidR="005B7B0A" w:rsidRDefault="00B3378A" w:rsidP="00B3378A">
      <w:pPr>
        <w:pStyle w:val="Brezrazmikov"/>
      </w:pPr>
      <w:r>
        <w:t xml:space="preserve">- oddajaš </w:t>
      </w:r>
      <w:proofErr w:type="spellStart"/>
      <w:r>
        <w:t>renderirano</w:t>
      </w:r>
      <w:proofErr w:type="spellEnd"/>
      <w:r>
        <w:t xml:space="preserve"> (mp4) datoteko</w:t>
      </w:r>
    </w:p>
    <w:p w:rsidR="005B7B0A" w:rsidRDefault="005B7B0A" w:rsidP="005B7B0A">
      <w:pPr>
        <w:pStyle w:val="Brezrazmikov"/>
      </w:pPr>
      <w:r>
        <w:t>- obvezna uporaba avtorskih (torej tvojih) video posnetkov</w:t>
      </w:r>
    </w:p>
    <w:p w:rsidR="005B7B0A" w:rsidRDefault="005B7B0A" w:rsidP="005B7B0A">
      <w:pPr>
        <w:pStyle w:val="Brezrazmikov"/>
      </w:pPr>
      <w:r>
        <w:t>- video posnetke lahko narediš s telefonom</w:t>
      </w:r>
    </w:p>
    <w:p w:rsidR="005B7B0A" w:rsidRDefault="005B7B0A" w:rsidP="00B3378A">
      <w:pPr>
        <w:pStyle w:val="Brezrazmikov"/>
      </w:pPr>
    </w:p>
    <w:p w:rsidR="005B7B0A" w:rsidRDefault="005B7B0A" w:rsidP="00B3378A">
      <w:pPr>
        <w:pStyle w:val="Brezrazmikov"/>
      </w:pPr>
    </w:p>
    <w:p w:rsidR="00C0235B" w:rsidRDefault="00C0235B" w:rsidP="00040A8A">
      <w:pPr>
        <w:pStyle w:val="Brezrazmikov"/>
      </w:pPr>
    </w:p>
    <w:sectPr w:rsidR="00C0235B" w:rsidSect="00AA63B4">
      <w:pgSz w:w="11906" w:h="16838"/>
      <w:pgMar w:top="1417" w:right="1274" w:bottom="15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E3146"/>
    <w:multiLevelType w:val="hybridMultilevel"/>
    <w:tmpl w:val="88F80674"/>
    <w:lvl w:ilvl="0" w:tplc="D3FA9CC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61C77"/>
    <w:multiLevelType w:val="hybridMultilevel"/>
    <w:tmpl w:val="726C11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0D4066"/>
    <w:multiLevelType w:val="hybridMultilevel"/>
    <w:tmpl w:val="42DC3F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A8A"/>
    <w:rsid w:val="000022E8"/>
    <w:rsid w:val="00040A8A"/>
    <w:rsid w:val="003533CB"/>
    <w:rsid w:val="005B7B0A"/>
    <w:rsid w:val="00AA63B4"/>
    <w:rsid w:val="00B3378A"/>
    <w:rsid w:val="00C0235B"/>
    <w:rsid w:val="00E75262"/>
    <w:rsid w:val="00FC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2AF3A"/>
  <w15:chartTrackingRefBased/>
  <w15:docId w15:val="{9531F4D4-2F61-4CF5-BADC-5AEF33500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40A8A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040A8A"/>
    <w:pPr>
      <w:spacing w:after="0" w:line="240" w:lineRule="auto"/>
    </w:pPr>
  </w:style>
  <w:style w:type="table" w:styleId="Tabelamrea">
    <w:name w:val="Table Grid"/>
    <w:basedOn w:val="Navadnatabela"/>
    <w:uiPriority w:val="59"/>
    <w:rsid w:val="00040A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Zdenko Potočar</dc:creator>
  <cp:keywords/>
  <dc:description/>
  <cp:lastModifiedBy>Zdenko Potočar</cp:lastModifiedBy>
  <cp:revision>2</cp:revision>
  <dcterms:created xsi:type="dcterms:W3CDTF">2020-11-10T00:10:00Z</dcterms:created>
  <dcterms:modified xsi:type="dcterms:W3CDTF">2020-11-10T00:10:00Z</dcterms:modified>
</cp:coreProperties>
</file>