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1345" w14:textId="319B3CC6" w:rsidR="00007580" w:rsidRDefault="00636622" w:rsidP="00007580">
      <w:pPr>
        <w:pStyle w:val="Brezrazmikov"/>
      </w:pPr>
      <w:r>
        <w:t>NAVODILA:</w:t>
      </w:r>
    </w:p>
    <w:p w14:paraId="589DDDA4" w14:textId="77777777" w:rsidR="00511ACC" w:rsidRDefault="00511ACC" w:rsidP="00007580">
      <w:pPr>
        <w:pStyle w:val="Brezrazmikov"/>
      </w:pPr>
    </w:p>
    <w:p w14:paraId="0C0155E3" w14:textId="77777777" w:rsidR="00511ACC" w:rsidRDefault="00511ACC" w:rsidP="00007580">
      <w:pPr>
        <w:pStyle w:val="Brezrazmikov"/>
      </w:pPr>
    </w:p>
    <w:p w14:paraId="3F455A08" w14:textId="568ADB5E" w:rsidR="00511ACC" w:rsidRDefault="00511ACC" w:rsidP="00007580">
      <w:pPr>
        <w:pStyle w:val="Brezrazmikov"/>
      </w:pPr>
      <w:r>
        <w:t xml:space="preserve">GLAVA: </w:t>
      </w:r>
    </w:p>
    <w:p w14:paraId="52243F4F" w14:textId="0A6CEEE9" w:rsidR="00511ACC" w:rsidRDefault="00511ACC" w:rsidP="00007580">
      <w:pPr>
        <w:pStyle w:val="Brezrazmikov"/>
      </w:pPr>
      <w:r>
        <w:t>PRIIMEK, I.: Naslov seminarske naloge. NASLOV POGLAVJA.</w:t>
      </w:r>
    </w:p>
    <w:p w14:paraId="38C429CF" w14:textId="4ED5366B" w:rsidR="00511ACC" w:rsidRDefault="00511ACC" w:rsidP="00511ACC">
      <w:pPr>
        <w:pStyle w:val="Brezrazmikov"/>
        <w:pBdr>
          <w:bottom w:val="single" w:sz="4" w:space="1" w:color="auto"/>
        </w:pBdr>
        <w:ind w:right="425"/>
      </w:pPr>
      <w:r>
        <w:t>Ekonomska šola Novo mesto</w:t>
      </w:r>
      <w:r>
        <w:tab/>
      </w:r>
      <w:r>
        <w:tab/>
      </w:r>
      <w:r>
        <w:tab/>
      </w:r>
      <w:r>
        <w:tab/>
      </w:r>
      <w:r>
        <w:tab/>
      </w:r>
      <w:r>
        <w:tab/>
      </w:r>
      <w:r>
        <w:tab/>
      </w:r>
      <w:r>
        <w:tab/>
        <w:t>št.strani</w:t>
      </w:r>
    </w:p>
    <w:p w14:paraId="4728AA7A" w14:textId="77777777" w:rsidR="00511ACC" w:rsidRDefault="00511ACC" w:rsidP="00007580">
      <w:pPr>
        <w:pStyle w:val="Brezrazmikov"/>
      </w:pPr>
    </w:p>
    <w:p w14:paraId="17E84E03" w14:textId="2524E7F1" w:rsidR="00636622" w:rsidRDefault="00636622" w:rsidP="00007580">
      <w:pPr>
        <w:pStyle w:val="Brezrazmikov"/>
      </w:pPr>
      <w:r>
        <w:t>NASLOV 1: 16, K, črna</w:t>
      </w:r>
    </w:p>
    <w:p w14:paraId="09257936" w14:textId="42490660" w:rsidR="00636622" w:rsidRDefault="00636622" w:rsidP="00007580">
      <w:pPr>
        <w:pStyle w:val="Brezrazmikov"/>
      </w:pPr>
      <w:r>
        <w:t>Naslov 2: 14, L, črna</w:t>
      </w:r>
    </w:p>
    <w:p w14:paraId="3F4BE553" w14:textId="4893C99B" w:rsidR="00007580" w:rsidRDefault="00636622" w:rsidP="00007580">
      <w:pPr>
        <w:pStyle w:val="Brezrazmikov"/>
      </w:pPr>
      <w:r>
        <w:t>Navadno besedilo: 12, obojestransko, razmik 1,5, črna</w:t>
      </w:r>
    </w:p>
    <w:p w14:paraId="5F416E74" w14:textId="472A9083" w:rsidR="00636622" w:rsidRDefault="00636622" w:rsidP="00007580">
      <w:pPr>
        <w:pStyle w:val="Brezrazmikov"/>
      </w:pPr>
      <w:r>
        <w:t>Napis: 12, sredina, črno</w:t>
      </w:r>
    </w:p>
    <w:p w14:paraId="047F914B" w14:textId="0756575F" w:rsidR="00636622" w:rsidRDefault="00511ACC" w:rsidP="00007580">
      <w:pPr>
        <w:pStyle w:val="Brezrazmikov"/>
      </w:pPr>
      <w:r>
        <w:t>Naredi kazalo vsebine in slik</w:t>
      </w:r>
    </w:p>
    <w:p w14:paraId="5D0AC2A0" w14:textId="77777777" w:rsidR="00511ACC" w:rsidRDefault="00511ACC" w:rsidP="00007580">
      <w:pPr>
        <w:pStyle w:val="Brezrazmikov"/>
      </w:pPr>
    </w:p>
    <w:p w14:paraId="0DD3B3FB" w14:textId="77777777" w:rsidR="00636622" w:rsidRDefault="00636622" w:rsidP="00007580">
      <w:pPr>
        <w:pStyle w:val="Brezrazmikov"/>
      </w:pPr>
    </w:p>
    <w:p w14:paraId="70B7C376" w14:textId="35CEF2EA" w:rsidR="00511ACC" w:rsidRDefault="00511ACC" w:rsidP="00007580">
      <w:pPr>
        <w:pStyle w:val="Brezrazmikov"/>
      </w:pPr>
      <w:r>
        <w:t>EKONOMSKA ŠOLA NOVO MESTO</w:t>
      </w:r>
    </w:p>
    <w:p w14:paraId="3757604F" w14:textId="77777777" w:rsidR="00511ACC" w:rsidRDefault="00511ACC" w:rsidP="00007580">
      <w:pPr>
        <w:pStyle w:val="Brezrazmikov"/>
      </w:pPr>
      <w:r>
        <w:t>ČISTI ZRAK V SLOVENIJI</w:t>
      </w:r>
      <w:r>
        <w:t xml:space="preserve"> </w:t>
      </w:r>
    </w:p>
    <w:p w14:paraId="558CB56C" w14:textId="26A8DDF2" w:rsidR="00007580" w:rsidRDefault="00007580" w:rsidP="00007580">
      <w:pPr>
        <w:pStyle w:val="Brezrazmikov"/>
      </w:pPr>
      <w:r>
        <w:t>SEMINARSKA NALOGA</w:t>
      </w:r>
    </w:p>
    <w:p w14:paraId="713B0933" w14:textId="77777777" w:rsidR="00511ACC" w:rsidRDefault="00511ACC" w:rsidP="00007580">
      <w:pPr>
        <w:pStyle w:val="Brezrazmikov"/>
      </w:pPr>
      <w:r>
        <w:t>Dijak:</w:t>
      </w:r>
    </w:p>
    <w:p w14:paraId="18EB9932" w14:textId="64A88BE6" w:rsidR="00007580" w:rsidRDefault="00511ACC" w:rsidP="00007580">
      <w:pPr>
        <w:pStyle w:val="Brezrazmikov"/>
      </w:pPr>
      <w:r>
        <w:t>Mentor:</w:t>
      </w:r>
    </w:p>
    <w:p w14:paraId="2D57C397" w14:textId="6AD7CF1A" w:rsidR="00511ACC" w:rsidRDefault="00511ACC" w:rsidP="00007580">
      <w:pPr>
        <w:pStyle w:val="Brezrazmikov"/>
      </w:pPr>
      <w:r>
        <w:t>Novo mesto, letnica</w:t>
      </w:r>
    </w:p>
    <w:p w14:paraId="27ECD3E5" w14:textId="77777777" w:rsidR="00511ACC" w:rsidRDefault="00511ACC" w:rsidP="00511ACC">
      <w:pPr>
        <w:pStyle w:val="Brezrazmikov"/>
      </w:pPr>
    </w:p>
    <w:p w14:paraId="4389B555" w14:textId="4E8F57BA" w:rsidR="00511ACC" w:rsidRDefault="00511ACC" w:rsidP="00511ACC">
      <w:pPr>
        <w:pStyle w:val="Brezrazmikov"/>
      </w:pPr>
      <w:r>
        <w:t>UVOD</w:t>
      </w:r>
    </w:p>
    <w:p w14:paraId="14FE601D" w14:textId="77777777" w:rsidR="00511ACC" w:rsidRDefault="00511ACC" w:rsidP="00511ACC">
      <w:pPr>
        <w:pStyle w:val="Brezrazmikov"/>
      </w:pPr>
      <w:r>
        <w:t>Zrak je osnovni pogoj za življenje. Vsak dan vdihnemo okoli 15.000 litrov zraka, zato je njegova kakovost ključna za naše zdravje. Čeprav zrak pogosto jemljemo za samoumevnega, pa v zadnjih desetletjih postaja vse bolj očitno, kako pomembno je njegovo varovanje. Onesnažen zrak ni samo estetski problem ali neprijetnost – gre za resno grožnjo zdravju ljudi, naravi in podnebnim razmeram.</w:t>
      </w:r>
    </w:p>
    <w:p w14:paraId="7DB9F107" w14:textId="77777777" w:rsidR="00511ACC" w:rsidRDefault="00511ACC" w:rsidP="00511ACC">
      <w:pPr>
        <w:pStyle w:val="Brezrazmikov"/>
      </w:pPr>
    </w:p>
    <w:p w14:paraId="61609818" w14:textId="77777777" w:rsidR="00511ACC" w:rsidRDefault="00511ACC" w:rsidP="00511ACC">
      <w:pPr>
        <w:pStyle w:val="Brezrazmikov"/>
      </w:pPr>
      <w:r>
        <w:t>V Sloveniji se kakovost zraka izboljšuje, vendar še vedno obstajajo območja, kjer onesnaženost presega dovoljene vrednosti, zlasti v zimskih mesecih in v dolinah, kjer je zrak slabše prevetren. V tej seminarski nalogi bomo raziskali, zakaj je čisti zrak pomemben, kaj povzroča onesnaženje v Sloveniji, kako poteka spremljanje kakovosti zraka in kakšni ukrepi se izvajajo za izboljšanje stanja.</w:t>
      </w:r>
    </w:p>
    <w:p w14:paraId="51B7C8FA" w14:textId="77777777" w:rsidR="00511ACC" w:rsidRDefault="00511ACC" w:rsidP="00511ACC">
      <w:pPr>
        <w:pStyle w:val="Brezrazmikov"/>
      </w:pPr>
    </w:p>
    <w:p w14:paraId="12A60D1E" w14:textId="30ED701F" w:rsidR="00511ACC" w:rsidRDefault="00511ACC" w:rsidP="00511ACC">
      <w:pPr>
        <w:pStyle w:val="Brezrazmikov"/>
      </w:pPr>
      <w:r>
        <w:t>POMEN ČISTEGA ZRAKA</w:t>
      </w:r>
    </w:p>
    <w:p w14:paraId="0751F9C4" w14:textId="1B1F858D" w:rsidR="00511ACC" w:rsidRDefault="00511ACC" w:rsidP="00511ACC">
      <w:pPr>
        <w:pStyle w:val="Brezrazmikov"/>
      </w:pPr>
      <w:r>
        <w:t>Vpliv na zdravje ljudi</w:t>
      </w:r>
    </w:p>
    <w:p w14:paraId="6EE77AB7" w14:textId="77777777" w:rsidR="00511ACC" w:rsidRDefault="00511ACC" w:rsidP="00511ACC">
      <w:pPr>
        <w:pStyle w:val="Brezrazmikov"/>
      </w:pPr>
      <w:r>
        <w:t>Dihanje onesnaženega zraka lahko povzroča različne zdravstvene težave, kot so bolezni dihal (npr. astma, kronični bronhitis), srčno-žilne bolezni, zmanjšano delovanje pljuč ter celo prezgodnjo smrt. Najbolj ogroženi so otroci, starejši in kronični bolniki.</w:t>
      </w:r>
    </w:p>
    <w:p w14:paraId="415BA642" w14:textId="77777777" w:rsidR="00511ACC" w:rsidRDefault="00511ACC" w:rsidP="00511ACC">
      <w:pPr>
        <w:pStyle w:val="Brezrazmikov"/>
      </w:pPr>
    </w:p>
    <w:p w14:paraId="7405FB7A" w14:textId="77777777" w:rsidR="00511ACC" w:rsidRDefault="00511ACC" w:rsidP="00511ACC">
      <w:pPr>
        <w:pStyle w:val="Brezrazmikov"/>
      </w:pPr>
      <w:r>
        <w:t>Med najbolj nevarnimi onesnaževalci so drobni delci PM10 in PM2,5, ki prodrejo globoko v pljuča in celo v krvni obtok. Dolgotrajna izpostavljenost tem delcem zmanjšuje kakovost življenja in povzroča resne posledice tudi pri sicer zdravih ljudeh.</w:t>
      </w:r>
    </w:p>
    <w:p w14:paraId="248D7ECB" w14:textId="77777777" w:rsidR="00511ACC" w:rsidRDefault="00511ACC" w:rsidP="00511ACC">
      <w:pPr>
        <w:pStyle w:val="Brezrazmikov"/>
      </w:pPr>
    </w:p>
    <w:p w14:paraId="6345F4CE" w14:textId="2CE703EF" w:rsidR="00511ACC" w:rsidRDefault="00511ACC" w:rsidP="00511ACC">
      <w:pPr>
        <w:pStyle w:val="Brezrazmikov"/>
      </w:pPr>
      <w:r>
        <w:t>Vpliv na okolje in podnebje</w:t>
      </w:r>
    </w:p>
    <w:p w14:paraId="0DCD727C" w14:textId="77777777" w:rsidR="00511ACC" w:rsidRDefault="00511ACC" w:rsidP="00511ACC">
      <w:pPr>
        <w:pStyle w:val="Brezrazmikov"/>
      </w:pPr>
      <w:r>
        <w:t>Onesnažen zrak vpliva tudi na naravo. Dušikovi oksidi in žveplov dioksid prispevajo k zakisanju tal in voda, kar negativno vpliva na rastline in živali. Ozonski plin v nizkih plasteh atmosfere je škodljiv za rastline in zmanjšuje pridelek v kmetijstvu.</w:t>
      </w:r>
    </w:p>
    <w:p w14:paraId="1DADA4E3" w14:textId="77777777" w:rsidR="00511ACC" w:rsidRDefault="00511ACC" w:rsidP="00511ACC">
      <w:pPr>
        <w:pStyle w:val="Brezrazmikov"/>
      </w:pPr>
    </w:p>
    <w:p w14:paraId="299B67E4" w14:textId="77777777" w:rsidR="00511ACC" w:rsidRDefault="00511ACC" w:rsidP="00511ACC">
      <w:pPr>
        <w:pStyle w:val="Brezrazmikov"/>
      </w:pPr>
      <w:r>
        <w:t>Nekateri zračni onesnaževalci so tudi toplogredni plini, ki prispevajo k podnebnim spremembam. Učinkovito zmanjševanje onesnaževanja zraka zato koristi ne le zdravju ljudi, ampak tudi naravi in globalnemu podnebju.</w:t>
      </w:r>
    </w:p>
    <w:p w14:paraId="49ED5DFC" w14:textId="77777777" w:rsidR="00511ACC" w:rsidRDefault="00511ACC" w:rsidP="00511ACC">
      <w:pPr>
        <w:pStyle w:val="Brezrazmikov"/>
      </w:pPr>
    </w:p>
    <w:p w14:paraId="323B6351" w14:textId="5F99A621" w:rsidR="00511ACC" w:rsidRDefault="00511ACC" w:rsidP="00511ACC">
      <w:pPr>
        <w:pStyle w:val="Brezrazmikov"/>
      </w:pPr>
      <w:r>
        <w:t>GLAVNI VIRI ONESNAŽENJA ZRAKA V SLOVENIJI</w:t>
      </w:r>
    </w:p>
    <w:p w14:paraId="2B5DDAF1" w14:textId="1AA9094C" w:rsidR="00511ACC" w:rsidRDefault="00511ACC" w:rsidP="00511ACC">
      <w:pPr>
        <w:pStyle w:val="Brezrazmikov"/>
      </w:pPr>
      <w:r>
        <w:t>Promet</w:t>
      </w:r>
    </w:p>
    <w:p w14:paraId="4AA51216" w14:textId="77777777" w:rsidR="00511ACC" w:rsidRDefault="00511ACC" w:rsidP="00511ACC">
      <w:pPr>
        <w:pStyle w:val="Brezrazmikov"/>
      </w:pPr>
      <w:r>
        <w:t>Promet, zlasti cestni, je eden glavnih virov onesnaženja zraka v mestih. Izpušni plini vsebujejo dušikove okside, ogljikov monoksid, trdne delce in številne druge škodljive snovi. Največji problem predstavljajo starejša dizelska vozila, ki sproščajo več saj in NO₂ kot novejša vozila.</w:t>
      </w:r>
    </w:p>
    <w:p w14:paraId="39B3BB39" w14:textId="77777777" w:rsidR="00511ACC" w:rsidRDefault="00511ACC" w:rsidP="00511ACC">
      <w:pPr>
        <w:pStyle w:val="Brezrazmikov"/>
      </w:pPr>
    </w:p>
    <w:p w14:paraId="3F223C65" w14:textId="77777777" w:rsidR="00511ACC" w:rsidRDefault="00511ACC" w:rsidP="00511ACC">
      <w:pPr>
        <w:pStyle w:val="Brezrazmikov"/>
      </w:pPr>
      <w:r>
        <w:t>Prometni zastoji, vožnja po mestu in hladni zagoni motorjev povečujejo izpuste. V Sloveniji so problematična predvsem urbana središča, kot so Ljubljana, Maribor in Celje.</w:t>
      </w:r>
    </w:p>
    <w:p w14:paraId="1F73BB7F" w14:textId="77777777" w:rsidR="00511ACC" w:rsidRDefault="00511ACC" w:rsidP="00511ACC">
      <w:pPr>
        <w:pStyle w:val="Brezrazmikov"/>
      </w:pPr>
    </w:p>
    <w:p w14:paraId="35ECB195" w14:textId="6BF33C1A" w:rsidR="00511ACC" w:rsidRDefault="00511ACC" w:rsidP="00511ACC">
      <w:pPr>
        <w:pStyle w:val="Brezrazmikov"/>
      </w:pPr>
      <w:r>
        <w:t>Gospodinjska kurišča</w:t>
      </w:r>
    </w:p>
    <w:p w14:paraId="54656EAE" w14:textId="77777777" w:rsidR="00511ACC" w:rsidRDefault="00511ACC" w:rsidP="00511ACC">
      <w:pPr>
        <w:pStyle w:val="Brezrazmikov"/>
      </w:pPr>
      <w:r>
        <w:t>Velik delež onesnaženja pozimi izhaja iz individualnih kurišč – peči in kaminov na les, premog ali druge trdne goriva. Če so naprave stare ali se uporablja neprimerno gorivo (npr. vlažen les, odpadki), nastajajo velike količine škodljivih snovi, zlasti trdnih delcev (PM).</w:t>
      </w:r>
    </w:p>
    <w:p w14:paraId="5253E2F9" w14:textId="77777777" w:rsidR="00511ACC" w:rsidRDefault="00511ACC" w:rsidP="00511ACC">
      <w:pPr>
        <w:pStyle w:val="Brezrazmikov"/>
      </w:pPr>
    </w:p>
    <w:p w14:paraId="77375B85" w14:textId="77777777" w:rsidR="00511ACC" w:rsidRDefault="00511ACC" w:rsidP="00511ACC">
      <w:pPr>
        <w:pStyle w:val="Brezrazmikov"/>
      </w:pPr>
      <w:r>
        <w:t>V kotlinah in dolinah, kot so Zasavje, Koroška ali Gorenjska, se v mrzlih mesecih zaradi temperaturne inverzije zrak ne premeša, zato se onesnaževala kopičijo pri tleh.</w:t>
      </w:r>
    </w:p>
    <w:p w14:paraId="21BF0131" w14:textId="77777777" w:rsidR="00511ACC" w:rsidRDefault="00511ACC" w:rsidP="00511ACC">
      <w:pPr>
        <w:pStyle w:val="Brezrazmikov"/>
      </w:pPr>
    </w:p>
    <w:p w14:paraId="379D82A7" w14:textId="7B90183F" w:rsidR="00511ACC" w:rsidRDefault="00511ACC" w:rsidP="00511ACC">
      <w:pPr>
        <w:pStyle w:val="Brezrazmikov"/>
      </w:pPr>
      <w:r>
        <w:t>Industrija</w:t>
      </w:r>
    </w:p>
    <w:p w14:paraId="30AA0FF2" w14:textId="77777777" w:rsidR="00511ACC" w:rsidRDefault="00511ACC" w:rsidP="00511ACC">
      <w:pPr>
        <w:pStyle w:val="Brezrazmikov"/>
      </w:pPr>
      <w:r>
        <w:t>Industrija je pomemben vir emisij žveplovega dioksida (SO₂), dušikovih oksidov (NO</w:t>
      </w:r>
      <w:r>
        <w:rPr>
          <w:rFonts w:ascii="Arial" w:hAnsi="Arial" w:cs="Arial"/>
        </w:rPr>
        <w:t>ₓ</w:t>
      </w:r>
      <w:r>
        <w:t>) in drugih snovi. V Sloveniji je industrijsko onesna</w:t>
      </w:r>
      <w:r>
        <w:rPr>
          <w:rFonts w:ascii="Aptos" w:hAnsi="Aptos" w:cs="Aptos"/>
        </w:rPr>
        <w:t>ž</w:t>
      </w:r>
      <w:r>
        <w:t>evanje ve</w:t>
      </w:r>
      <w:r>
        <w:rPr>
          <w:rFonts w:ascii="Aptos" w:hAnsi="Aptos" w:cs="Aptos"/>
        </w:rPr>
        <w:t>č</w:t>
      </w:r>
      <w:r>
        <w:t>inoma pod nadzorom, saj so velike naprave opremljene s filtri in monitoringom. Kljub temu pa so v preteklosti (npr. v Zasavju) bele</w:t>
      </w:r>
      <w:r>
        <w:rPr>
          <w:rFonts w:ascii="Aptos" w:hAnsi="Aptos" w:cs="Aptos"/>
        </w:rPr>
        <w:t>ž</w:t>
      </w:r>
      <w:r>
        <w:t xml:space="preserve">ili visoke koncentracije </w:t>
      </w:r>
      <w:r>
        <w:rPr>
          <w:rFonts w:ascii="Aptos" w:hAnsi="Aptos" w:cs="Aptos"/>
        </w:rPr>
        <w:t>š</w:t>
      </w:r>
      <w:r>
        <w:t xml:space="preserve">kodljivih snovi, ki so </w:t>
      </w:r>
      <w:r>
        <w:rPr>
          <w:rFonts w:ascii="Aptos" w:hAnsi="Aptos" w:cs="Aptos"/>
        </w:rPr>
        <w:t>š</w:t>
      </w:r>
      <w:r>
        <w:t>e danes delno prisotne v tleh in okolju.</w:t>
      </w:r>
    </w:p>
    <w:p w14:paraId="07327123" w14:textId="77777777" w:rsidR="00511ACC" w:rsidRDefault="00511ACC" w:rsidP="00511ACC">
      <w:pPr>
        <w:pStyle w:val="Brezrazmikov"/>
      </w:pPr>
    </w:p>
    <w:p w14:paraId="352B045D" w14:textId="7AE72BAF" w:rsidR="00511ACC" w:rsidRDefault="00511ACC" w:rsidP="00511ACC">
      <w:pPr>
        <w:pStyle w:val="Brezrazmikov"/>
      </w:pPr>
      <w:r>
        <w:t>SPREMLJANJE IN MERJENJE KAKOVOSTI ZRAKA</w:t>
      </w:r>
    </w:p>
    <w:p w14:paraId="4E53238C" w14:textId="2AC3D2DB" w:rsidR="00511ACC" w:rsidRDefault="00511ACC" w:rsidP="00511ACC">
      <w:pPr>
        <w:pStyle w:val="Brezrazmikov"/>
      </w:pPr>
      <w:r>
        <w:t>Merilne postaje v Sloveniji</w:t>
      </w:r>
    </w:p>
    <w:p w14:paraId="6687A1CD" w14:textId="77777777" w:rsidR="00511ACC" w:rsidRDefault="00511ACC" w:rsidP="00511ACC">
      <w:pPr>
        <w:pStyle w:val="Brezrazmikov"/>
      </w:pPr>
      <w:r>
        <w:t>Agencija RS za okolje (ARSO) upravlja mrežo merilnih postaj po vsej Sloveniji. Merilne postaje beležijo koncentracije različnih onesnaževal (PM10, PM2.5, NO₂, O₃, CO, SO₂). Podatki so javno dostopni in se redno osvežujejo na spletni strani.</w:t>
      </w:r>
    </w:p>
    <w:p w14:paraId="7C571D8B" w14:textId="77777777" w:rsidR="00511ACC" w:rsidRDefault="00511ACC" w:rsidP="00511ACC">
      <w:pPr>
        <w:pStyle w:val="Brezrazmikov"/>
      </w:pPr>
    </w:p>
    <w:p w14:paraId="3515692A" w14:textId="77777777" w:rsidR="00511ACC" w:rsidRDefault="00511ACC" w:rsidP="00511ACC">
      <w:pPr>
        <w:pStyle w:val="Brezrazmikov"/>
      </w:pPr>
      <w:r>
        <w:t>Najslabša kakovost zraka je običajno zabeležena v zimskih mesecih, ko se pojavi inverzija in povečana raba peči. Mesta z največ preseženimi mejami delcev PM10 so npr. Ljubljana Šmartinska, Celje, Murska Sobota, Zagorje in Trbovlje.</w:t>
      </w:r>
    </w:p>
    <w:p w14:paraId="117039EA" w14:textId="77777777" w:rsidR="00511ACC" w:rsidRDefault="00511ACC" w:rsidP="00511ACC">
      <w:pPr>
        <w:pStyle w:val="Brezrazmikov"/>
      </w:pPr>
    </w:p>
    <w:p w14:paraId="196A8EB1" w14:textId="53EAC80D" w:rsidR="00511ACC" w:rsidRDefault="00511ACC" w:rsidP="00511ACC">
      <w:pPr>
        <w:pStyle w:val="Brezrazmikov"/>
      </w:pPr>
      <w:r>
        <w:t>Indeks kakovosti zraka</w:t>
      </w:r>
    </w:p>
    <w:p w14:paraId="27F0D71F" w14:textId="77777777" w:rsidR="00511ACC" w:rsidRDefault="00511ACC" w:rsidP="00511ACC">
      <w:pPr>
        <w:pStyle w:val="Brezrazmikov"/>
      </w:pPr>
      <w:r>
        <w:t>Indeks kakovosti zraka (IQZ) je kazalnik, ki prikazuje, kako čist ali onesnažen je zrak. Vključuje podatke o več snoveh in razvršča zrak v kategorije: zelo dober, dober, zmeren, slab, zelo slab in izjemno slab. Če je indeks slab, se prebivalcem svetuje, naj zmanjšajo gibanje na prostem, zlasti fizično aktivnost.</w:t>
      </w:r>
    </w:p>
    <w:p w14:paraId="5D798A4A" w14:textId="77777777" w:rsidR="00511ACC" w:rsidRDefault="00511ACC" w:rsidP="00511ACC">
      <w:pPr>
        <w:pStyle w:val="Brezrazmikov"/>
      </w:pPr>
    </w:p>
    <w:p w14:paraId="1ABB2468" w14:textId="77777777" w:rsidR="00511ACC" w:rsidRDefault="00511ACC" w:rsidP="00511ACC">
      <w:pPr>
        <w:pStyle w:val="Brezrazmikov"/>
      </w:pPr>
      <w:r>
        <w:t>Takšen indeks je pomemben za javno zdravje in omogoča hitro odzivanje ljudi, predvsem pri občutljivih skupinah.</w:t>
      </w:r>
    </w:p>
    <w:p w14:paraId="1870765C" w14:textId="77777777" w:rsidR="00511ACC" w:rsidRDefault="00511ACC" w:rsidP="00511ACC">
      <w:pPr>
        <w:pStyle w:val="Brezrazmikov"/>
      </w:pPr>
    </w:p>
    <w:p w14:paraId="2D797353" w14:textId="47354DDF" w:rsidR="00511ACC" w:rsidRDefault="00511ACC" w:rsidP="00511ACC">
      <w:pPr>
        <w:pStyle w:val="Brezrazmikov"/>
      </w:pPr>
      <w:r>
        <w:t>UKREPI ZA IZBOLJŠANJE KAKOVOSTI ZRAKA</w:t>
      </w:r>
    </w:p>
    <w:p w14:paraId="274A1111" w14:textId="10510EA6" w:rsidR="00511ACC" w:rsidRDefault="00511ACC" w:rsidP="00511ACC">
      <w:pPr>
        <w:pStyle w:val="Brezrazmikov"/>
      </w:pPr>
      <w:r>
        <w:t>Zeleni promet in omejitve</w:t>
      </w:r>
    </w:p>
    <w:p w14:paraId="5F7D91D0" w14:textId="77777777" w:rsidR="00511ACC" w:rsidRDefault="00511ACC" w:rsidP="00511ACC">
      <w:pPr>
        <w:pStyle w:val="Brezrazmikov"/>
      </w:pPr>
      <w:r>
        <w:t>Država spodbuja javni prevoz, kolesarjenje in uporabo okolju prijaznih vozil. Na voljo so subvencije za električne avtomobile in polnilne postaje. Nekatera mesta so začela uvajati omejitve za vstop vozil v središče (npr. zaprte ulice za promet, peš cone).</w:t>
      </w:r>
    </w:p>
    <w:p w14:paraId="6F4FD431" w14:textId="77777777" w:rsidR="00511ACC" w:rsidRDefault="00511ACC" w:rsidP="00511ACC">
      <w:pPr>
        <w:pStyle w:val="Brezrazmikov"/>
      </w:pPr>
    </w:p>
    <w:p w14:paraId="648C50C3" w14:textId="77777777" w:rsidR="00511ACC" w:rsidRDefault="00511ACC" w:rsidP="00511ACC">
      <w:pPr>
        <w:pStyle w:val="Brezrazmikov"/>
      </w:pPr>
      <w:r>
        <w:t>Povečanje števila vozil in prometa je dolgoročno nevzdržno, zato mora biti prihodnost usmerjena v trajnostno mobilnost.</w:t>
      </w:r>
    </w:p>
    <w:p w14:paraId="76033782" w14:textId="77777777" w:rsidR="00511ACC" w:rsidRDefault="00511ACC" w:rsidP="00511ACC">
      <w:pPr>
        <w:pStyle w:val="Brezrazmikov"/>
      </w:pPr>
    </w:p>
    <w:p w14:paraId="74755AED" w14:textId="29A27510" w:rsidR="00511ACC" w:rsidRDefault="00511ACC" w:rsidP="00511ACC">
      <w:pPr>
        <w:pStyle w:val="Brezrazmikov"/>
      </w:pPr>
      <w:r>
        <w:lastRenderedPageBreak/>
        <w:t>Učinkovitejša kurišča in subvencije</w:t>
      </w:r>
    </w:p>
    <w:p w14:paraId="552E3B18" w14:textId="77777777" w:rsidR="00511ACC" w:rsidRDefault="00511ACC" w:rsidP="00511ACC">
      <w:pPr>
        <w:pStyle w:val="Brezrazmikov"/>
      </w:pPr>
      <w:r>
        <w:t>Eden ključnih ukrepov so subvencije za zamenjavo starih peči z bolj učinkovitimi sistemi (toplotne črpalke, plinski kondenzacijski kotli). Eko sklad v Sloveniji nudi nepovratna sredstva in ugodne kredite za izboljšanje energetske učinkovitosti.</w:t>
      </w:r>
    </w:p>
    <w:p w14:paraId="699DF171" w14:textId="77777777" w:rsidR="00511ACC" w:rsidRDefault="00511ACC" w:rsidP="00511ACC">
      <w:pPr>
        <w:pStyle w:val="Brezrazmikov"/>
      </w:pPr>
    </w:p>
    <w:p w14:paraId="6B446134" w14:textId="77777777" w:rsidR="00511ACC" w:rsidRDefault="00511ACC" w:rsidP="00511ACC">
      <w:pPr>
        <w:pStyle w:val="Brezrazmikov"/>
      </w:pPr>
      <w:r>
        <w:t>Poleg tega je pomembno osveščanje ljudi o pravilni uporabi goriv in pravilnem kurjenju. Prepovedano je kurjenje odpadkov ali plastike, saj nastajajo izjemno škodljive snovi.</w:t>
      </w:r>
    </w:p>
    <w:p w14:paraId="3951E9F9" w14:textId="77777777" w:rsidR="00511ACC" w:rsidRDefault="00511ACC" w:rsidP="00511ACC">
      <w:pPr>
        <w:pStyle w:val="Brezrazmikov"/>
      </w:pPr>
    </w:p>
    <w:p w14:paraId="1689C675" w14:textId="41A8EB6F" w:rsidR="00511ACC" w:rsidRDefault="00511ACC" w:rsidP="00511ACC">
      <w:pPr>
        <w:pStyle w:val="Brezrazmikov"/>
      </w:pPr>
      <w:r>
        <w:t>Državni in občinski programi</w:t>
      </w:r>
    </w:p>
    <w:p w14:paraId="3E8F378B" w14:textId="77777777" w:rsidR="00511ACC" w:rsidRDefault="00511ACC" w:rsidP="00511ACC">
      <w:pPr>
        <w:pStyle w:val="Brezrazmikov"/>
      </w:pPr>
      <w:r>
        <w:t>Slovenija je sprejela Program varstva pred hrupom in onesnaženostjo zraka, s katerim se določajo cilji in ukrepi za izboljšanje zraka. Občine pripravljajo Odloke o kakovosti zraka, ki omogočajo lokalne ukrepe (npr. prepoved kurjenja na prostem, omejitve za promet, subvencije).</w:t>
      </w:r>
    </w:p>
    <w:p w14:paraId="17529C73" w14:textId="77777777" w:rsidR="00511ACC" w:rsidRDefault="00511ACC" w:rsidP="00511ACC">
      <w:pPr>
        <w:pStyle w:val="Brezrazmikov"/>
      </w:pPr>
    </w:p>
    <w:p w14:paraId="5748B028" w14:textId="77777777" w:rsidR="00511ACC" w:rsidRDefault="00511ACC" w:rsidP="00511ACC">
      <w:pPr>
        <w:pStyle w:val="Brezrazmikov"/>
      </w:pPr>
      <w:r>
        <w:t>Pomembna je tudi čezmejna sodelovanje, saj zrak ne pozna meja. Slovenija sodeluje z drugimi državami EU pri nadzoru emisij.</w:t>
      </w:r>
    </w:p>
    <w:p w14:paraId="1A9ADA35" w14:textId="77777777" w:rsidR="00511ACC" w:rsidRDefault="00511ACC" w:rsidP="00511ACC">
      <w:pPr>
        <w:pStyle w:val="Brezrazmikov"/>
      </w:pPr>
    </w:p>
    <w:p w14:paraId="41B1D767" w14:textId="5435C887" w:rsidR="00511ACC" w:rsidRDefault="00511ACC" w:rsidP="00511ACC">
      <w:pPr>
        <w:pStyle w:val="Brezrazmikov"/>
      </w:pPr>
      <w:r>
        <w:t>ZAKLJUČEK</w:t>
      </w:r>
    </w:p>
    <w:p w14:paraId="5EA17471" w14:textId="77777777" w:rsidR="00511ACC" w:rsidRDefault="00511ACC" w:rsidP="00511ACC">
      <w:pPr>
        <w:pStyle w:val="Brezrazmikov"/>
      </w:pPr>
      <w:r>
        <w:t>Zrak je nujen za življenje, vendar ga pogosto jemljemo za samoumevnega – dokler ne postane težava. V Sloveniji imamo razmeroma dobro kakovost zraka v primerjavi z drugimi državami, a še vedno obstajajo žarišča, kjer se presega dovoljene vrednosti, predvsem zaradi prometa in kurišč.</w:t>
      </w:r>
    </w:p>
    <w:p w14:paraId="72FCEDB6" w14:textId="77777777" w:rsidR="00511ACC" w:rsidRDefault="00511ACC" w:rsidP="00511ACC">
      <w:pPr>
        <w:pStyle w:val="Brezrazmikov"/>
      </w:pPr>
    </w:p>
    <w:p w14:paraId="6C385713" w14:textId="77777777" w:rsidR="00511ACC" w:rsidRDefault="00511ACC" w:rsidP="00511ACC">
      <w:pPr>
        <w:pStyle w:val="Brezrazmikov"/>
      </w:pPr>
      <w:r>
        <w:t>Vsak posameznik lahko pripomore k izboljšanju stanja – z uporabo javnega prevoza, pravilnim kurjenjem, energetsko učinkovitim bivanjem in podporo trajnostnim rešitvam. Z zavedanjem, izobraževanjem in ustreznimi ukrepi lahko poskrbimo, da bo zrak v Sloveniji tudi v prihodnje čist in varen za vse generacije.</w:t>
      </w:r>
    </w:p>
    <w:p w14:paraId="48716CC3" w14:textId="77777777" w:rsidR="00511ACC" w:rsidRDefault="00511ACC" w:rsidP="00511ACC">
      <w:pPr>
        <w:pStyle w:val="Brezrazmikov"/>
      </w:pPr>
    </w:p>
    <w:p w14:paraId="42664E3B" w14:textId="6E00CE40" w:rsidR="00511ACC" w:rsidRDefault="00511ACC" w:rsidP="00511ACC">
      <w:pPr>
        <w:pStyle w:val="Brezrazmikov"/>
      </w:pPr>
      <w:r>
        <w:t>LITERATURA</w:t>
      </w:r>
    </w:p>
    <w:p w14:paraId="69D3FBA8" w14:textId="77777777" w:rsidR="00511ACC" w:rsidRDefault="00511ACC" w:rsidP="00511ACC">
      <w:pPr>
        <w:pStyle w:val="Brezrazmikov"/>
      </w:pPr>
      <w:r>
        <w:t>Agencija RS za okolje (ARSO). "Kakovost zraka v Sloveniji." https://www.arso.gov.si</w:t>
      </w:r>
    </w:p>
    <w:p w14:paraId="7D44D3C7" w14:textId="77777777" w:rsidR="00511ACC" w:rsidRDefault="00511ACC" w:rsidP="00511ACC">
      <w:pPr>
        <w:pStyle w:val="Brezrazmikov"/>
      </w:pPr>
      <w:r>
        <w:t>Eko sklad. "Subvencije za energetsko učinkovitost." https://www.ekosklad.si</w:t>
      </w:r>
    </w:p>
    <w:p w14:paraId="6DB902B9" w14:textId="77777777" w:rsidR="00511ACC" w:rsidRDefault="00511ACC" w:rsidP="00511ACC">
      <w:pPr>
        <w:pStyle w:val="Brezrazmikov"/>
      </w:pPr>
      <w:r>
        <w:t>Nacionalni inštitut za javno zdravje (NIJZ). "Zdravje in zrak." https://www.nijz.si</w:t>
      </w:r>
    </w:p>
    <w:p w14:paraId="11C68E40" w14:textId="3F84B008" w:rsidR="00007580" w:rsidRDefault="00511ACC" w:rsidP="00511ACC">
      <w:pPr>
        <w:pStyle w:val="Brezrazmikov"/>
      </w:pPr>
      <w:r>
        <w:t>Evropska agencija za okolje. "Air Quality in Europe 2023." https://www.eea.europa.eu</w:t>
      </w:r>
    </w:p>
    <w:p w14:paraId="3E9195E6" w14:textId="77777777" w:rsidR="00007580" w:rsidRDefault="00007580" w:rsidP="00007580">
      <w:pPr>
        <w:pStyle w:val="Brezrazmikov"/>
      </w:pPr>
    </w:p>
    <w:p w14:paraId="46CCA7EF" w14:textId="77777777" w:rsidR="00007580" w:rsidRDefault="00007580" w:rsidP="00007580">
      <w:pPr>
        <w:pStyle w:val="Brezrazmikov"/>
      </w:pPr>
    </w:p>
    <w:p w14:paraId="7BAE3091" w14:textId="77777777" w:rsidR="00007580" w:rsidRDefault="00007580" w:rsidP="00007580">
      <w:pPr>
        <w:pStyle w:val="Brezrazmikov"/>
      </w:pPr>
    </w:p>
    <w:p w14:paraId="204EB182" w14:textId="77777777" w:rsidR="00007580" w:rsidRDefault="00007580" w:rsidP="00007580">
      <w:pPr>
        <w:pStyle w:val="Brezrazmikov"/>
      </w:pPr>
    </w:p>
    <w:sectPr w:rsidR="00007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80"/>
    <w:rsid w:val="00007580"/>
    <w:rsid w:val="00133B47"/>
    <w:rsid w:val="0015019D"/>
    <w:rsid w:val="00285D51"/>
    <w:rsid w:val="002B6D6B"/>
    <w:rsid w:val="003C3AE4"/>
    <w:rsid w:val="00511ACC"/>
    <w:rsid w:val="00636622"/>
    <w:rsid w:val="00B24130"/>
    <w:rsid w:val="00DB02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0FE9"/>
  <w15:chartTrackingRefBased/>
  <w15:docId w15:val="{C9CD21BB-4B5B-4A52-A8D5-8F38ACAC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07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07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0758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0758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0758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0758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0758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0758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0758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0758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0758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0758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0758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0758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0758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0758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0758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07580"/>
    <w:rPr>
      <w:rFonts w:eastAsiaTheme="majorEastAsia" w:cstheme="majorBidi"/>
      <w:color w:val="272727" w:themeColor="text1" w:themeTint="D8"/>
    </w:rPr>
  </w:style>
  <w:style w:type="paragraph" w:styleId="Naslov">
    <w:name w:val="Title"/>
    <w:basedOn w:val="Navaden"/>
    <w:next w:val="Navaden"/>
    <w:link w:val="NaslovZnak"/>
    <w:uiPriority w:val="10"/>
    <w:qFormat/>
    <w:rsid w:val="00007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0758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0758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0758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07580"/>
    <w:pPr>
      <w:spacing w:before="160"/>
      <w:jc w:val="center"/>
    </w:pPr>
    <w:rPr>
      <w:i/>
      <w:iCs/>
      <w:color w:val="404040" w:themeColor="text1" w:themeTint="BF"/>
    </w:rPr>
  </w:style>
  <w:style w:type="character" w:customStyle="1" w:styleId="CitatZnak">
    <w:name w:val="Citat Znak"/>
    <w:basedOn w:val="Privzetapisavaodstavka"/>
    <w:link w:val="Citat"/>
    <w:uiPriority w:val="29"/>
    <w:rsid w:val="00007580"/>
    <w:rPr>
      <w:i/>
      <w:iCs/>
      <w:color w:val="404040" w:themeColor="text1" w:themeTint="BF"/>
    </w:rPr>
  </w:style>
  <w:style w:type="paragraph" w:styleId="Odstavekseznama">
    <w:name w:val="List Paragraph"/>
    <w:basedOn w:val="Navaden"/>
    <w:uiPriority w:val="34"/>
    <w:qFormat/>
    <w:rsid w:val="00007580"/>
    <w:pPr>
      <w:ind w:left="720"/>
      <w:contextualSpacing/>
    </w:pPr>
  </w:style>
  <w:style w:type="character" w:styleId="Intenzivenpoudarek">
    <w:name w:val="Intense Emphasis"/>
    <w:basedOn w:val="Privzetapisavaodstavka"/>
    <w:uiPriority w:val="21"/>
    <w:qFormat/>
    <w:rsid w:val="00007580"/>
    <w:rPr>
      <w:i/>
      <w:iCs/>
      <w:color w:val="0F4761" w:themeColor="accent1" w:themeShade="BF"/>
    </w:rPr>
  </w:style>
  <w:style w:type="paragraph" w:styleId="Intenzivencitat">
    <w:name w:val="Intense Quote"/>
    <w:basedOn w:val="Navaden"/>
    <w:next w:val="Navaden"/>
    <w:link w:val="IntenzivencitatZnak"/>
    <w:uiPriority w:val="30"/>
    <w:qFormat/>
    <w:rsid w:val="00007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07580"/>
    <w:rPr>
      <w:i/>
      <w:iCs/>
      <w:color w:val="0F4761" w:themeColor="accent1" w:themeShade="BF"/>
    </w:rPr>
  </w:style>
  <w:style w:type="character" w:styleId="Intenzivensklic">
    <w:name w:val="Intense Reference"/>
    <w:basedOn w:val="Privzetapisavaodstavka"/>
    <w:uiPriority w:val="32"/>
    <w:qFormat/>
    <w:rsid w:val="00007580"/>
    <w:rPr>
      <w:b/>
      <w:bCs/>
      <w:smallCaps/>
      <w:color w:val="0F4761" w:themeColor="accent1" w:themeShade="BF"/>
      <w:spacing w:val="5"/>
    </w:rPr>
  </w:style>
  <w:style w:type="paragraph" w:styleId="Brezrazmikov">
    <w:name w:val="No Spacing"/>
    <w:uiPriority w:val="1"/>
    <w:qFormat/>
    <w:rsid w:val="00007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1021</Words>
  <Characters>5820</Characters>
  <Application>Microsoft Office Word</Application>
  <DocSecurity>0</DocSecurity>
  <Lines>48</Lines>
  <Paragraphs>13</Paragraphs>
  <ScaleCrop>false</ScaleCrop>
  <Company>Šola</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Potočar</dc:creator>
  <cp:keywords/>
  <dc:description/>
  <cp:lastModifiedBy>Zdenko Potočar</cp:lastModifiedBy>
  <cp:revision>3</cp:revision>
  <dcterms:created xsi:type="dcterms:W3CDTF">2025-05-05T10:32:00Z</dcterms:created>
  <dcterms:modified xsi:type="dcterms:W3CDTF">2025-05-05T10:36:00Z</dcterms:modified>
</cp:coreProperties>
</file>