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6" w:rsidRDefault="00D4594F" w:rsidP="00D4594F">
      <w:pPr>
        <w:pStyle w:val="Brezrazmikov"/>
      </w:pPr>
      <w:r>
        <w:t>PREVERJANJE ZNANJA (WORD IN EXCEL)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1. IZDELAJ KRATKO SEMINARSKO NALOGO IZ SPODNJEGA BESEDILA.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UVOD</w:t>
      </w:r>
    </w:p>
    <w:p w:rsidR="00D4594F" w:rsidRDefault="00D4594F" w:rsidP="00D4594F">
      <w:pPr>
        <w:pStyle w:val="Brezrazmikov"/>
      </w:pPr>
      <w:r>
        <w:t>OSNOVE INFORMATIKE</w:t>
      </w:r>
    </w:p>
    <w:p w:rsidR="00D4594F" w:rsidRDefault="00D4594F" w:rsidP="00D4594F">
      <w:pPr>
        <w:pStyle w:val="Brezrazmikov"/>
        <w:ind w:left="708"/>
      </w:pPr>
      <w:r>
        <w:t>STROJNA OPREMA</w:t>
      </w:r>
    </w:p>
    <w:p w:rsidR="00D4594F" w:rsidRDefault="00D4594F" w:rsidP="00D4594F">
      <w:pPr>
        <w:pStyle w:val="Brezrazmikov"/>
        <w:ind w:left="708"/>
      </w:pPr>
      <w:r>
        <w:t>PROGRAMSKA OPREMA</w:t>
      </w:r>
    </w:p>
    <w:p w:rsidR="00D4594F" w:rsidRDefault="00D4594F" w:rsidP="00D4594F">
      <w:pPr>
        <w:pStyle w:val="Brezrazmikov"/>
      </w:pPr>
      <w:r>
        <w:t>INFORMACIJSKI SISTEMI</w:t>
      </w:r>
    </w:p>
    <w:p w:rsidR="00D4594F" w:rsidRDefault="00D4594F" w:rsidP="00D4594F">
      <w:pPr>
        <w:pStyle w:val="Brezrazmikov"/>
        <w:ind w:left="708"/>
      </w:pPr>
      <w:r>
        <w:t>POSLOVNI SISTEMI</w:t>
      </w:r>
    </w:p>
    <w:p w:rsidR="00D4594F" w:rsidRDefault="00D4594F" w:rsidP="00D4594F">
      <w:pPr>
        <w:pStyle w:val="Brezrazmikov"/>
        <w:ind w:left="708"/>
      </w:pPr>
      <w:r>
        <w:t>SPLOŠNI SISTEMI</w:t>
      </w:r>
    </w:p>
    <w:p w:rsidR="00D4594F" w:rsidRDefault="00D4594F" w:rsidP="00D4594F">
      <w:pPr>
        <w:pStyle w:val="Brezrazmikov"/>
      </w:pPr>
      <w:r>
        <w:t>ZAKLJUČEK</w:t>
      </w:r>
    </w:p>
    <w:p w:rsidR="00D4594F" w:rsidRDefault="00D4594F" w:rsidP="00D4594F">
      <w:pPr>
        <w:pStyle w:val="Brezrazmikov"/>
      </w:pPr>
      <w:r>
        <w:t>LITERATURA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BESEDILO ZA V VSAKO POGLAVJE: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Rezultati dobrega sodelovanja z mentorji prakse v podjetju in z organizatorjem praktičnega izobraževanja oz. šolo, se kažejo, v velikem številu odlično napisanih diplomskih nalog in s tem tudi zagotovitev strokovnega kadra, ki ga potrebuje gospodarstvo in druge organizacije. V tem se kaže tudi prispevek šole k družbenemu okolju.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NE POZABI:</w:t>
      </w:r>
    </w:p>
    <w:p w:rsidR="00D4594F" w:rsidRDefault="00D4594F" w:rsidP="00D4594F">
      <w:pPr>
        <w:pStyle w:val="Brezrazmikov"/>
      </w:pPr>
      <w:r>
        <w:t>glavna poglavja: CALIBRI, 20, K</w:t>
      </w:r>
    </w:p>
    <w:p w:rsidR="00D4594F" w:rsidRDefault="00D4594F" w:rsidP="00D4594F">
      <w:pPr>
        <w:pStyle w:val="Brezrazmikov"/>
      </w:pPr>
      <w:r>
        <w:t xml:space="preserve">podpoglavja: </w:t>
      </w:r>
      <w:r>
        <w:t xml:space="preserve">CALIBRI, </w:t>
      </w:r>
      <w:r>
        <w:t>14</w:t>
      </w:r>
      <w:r>
        <w:t>, K</w:t>
      </w:r>
      <w:r>
        <w:t>, L</w:t>
      </w:r>
    </w:p>
    <w:p w:rsidR="00D4594F" w:rsidRDefault="00D4594F" w:rsidP="00D4594F">
      <w:pPr>
        <w:pStyle w:val="Brezrazmikov"/>
      </w:pPr>
      <w:proofErr w:type="spellStart"/>
      <w:r>
        <w:t>razmak</w:t>
      </w:r>
      <w:proofErr w:type="spellEnd"/>
      <w:r>
        <w:t xml:space="preserve"> med vrsticami 1,5, obojestransko</w:t>
      </w:r>
    </w:p>
    <w:p w:rsidR="00D4594F" w:rsidRDefault="00D4594F" w:rsidP="00D4594F">
      <w:pPr>
        <w:pStyle w:val="Brezrazmikov"/>
      </w:pPr>
      <w:r>
        <w:t>glava in noga</w:t>
      </w:r>
    </w:p>
    <w:p w:rsidR="00D4594F" w:rsidRDefault="00D4594F" w:rsidP="00D4594F">
      <w:pPr>
        <w:pStyle w:val="Brezrazmikov"/>
      </w:pPr>
      <w:r>
        <w:t>kazalo vsebine, slik, tabel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2. naredi spajanje dokumentov za vabilo na novoletno srečanje upokojencev.  Uporabi tabelo PRIJATELJI.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 xml:space="preserve">3. v </w:t>
      </w:r>
      <w:proofErr w:type="spellStart"/>
      <w:r>
        <w:t>excelu</w:t>
      </w:r>
      <w:proofErr w:type="spellEnd"/>
      <w:r>
        <w:t xml:space="preserve"> naredi tabelo s 5 imeni prijateljev in njihovimi zaključenimi ocenami iz matematike. </w:t>
      </w:r>
    </w:p>
    <w:p w:rsidR="00D4594F" w:rsidRDefault="00D4594F" w:rsidP="00D4594F">
      <w:pPr>
        <w:pStyle w:val="Brezrazmikov"/>
      </w:pPr>
      <w:r>
        <w:t xml:space="preserve">Vsi dijaki skupaj dobijo nagrado v višini 100 </w:t>
      </w:r>
      <w:proofErr w:type="spellStart"/>
      <w:r>
        <w:t>eur</w:t>
      </w:r>
      <w:proofErr w:type="spellEnd"/>
      <w:r>
        <w:t>. Razdeli nagrado pošteno glede na oceno iz matematike.</w:t>
      </w:r>
      <w:bookmarkStart w:id="0" w:name="_GoBack"/>
      <w:bookmarkEnd w:id="0"/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  <w:r>
        <w:t>SHRANI VSE IN ODDAJ V SPLETNO UČILNICO.</w:t>
      </w:r>
    </w:p>
    <w:p w:rsidR="00D4594F" w:rsidRDefault="00D4594F" w:rsidP="00D4594F">
      <w:pPr>
        <w:pStyle w:val="Brezrazmikov"/>
      </w:pPr>
    </w:p>
    <w:p w:rsidR="00D4594F" w:rsidRDefault="00D4594F" w:rsidP="00D4594F">
      <w:pPr>
        <w:pStyle w:val="Brezrazmikov"/>
      </w:pPr>
    </w:p>
    <w:sectPr w:rsidR="00D4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4F"/>
    <w:rsid w:val="00280486"/>
    <w:rsid w:val="00D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4594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4594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Zdenko Potočar</cp:lastModifiedBy>
  <cp:revision>1</cp:revision>
  <cp:lastPrinted>2013-12-11T09:43:00Z</cp:lastPrinted>
  <dcterms:created xsi:type="dcterms:W3CDTF">2013-12-11T09:31:00Z</dcterms:created>
  <dcterms:modified xsi:type="dcterms:W3CDTF">2013-12-11T12:46:00Z</dcterms:modified>
</cp:coreProperties>
</file>